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5A4BF4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3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F062CB" w:rsidTr="00F062CB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apply my growing knowledge of root words, prefixes and suffixes when reading aloud and to understand the meaning of new words.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read further exception words, noting unusual correspondences between spelling and sound, and where these occur in the word.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develop a positive attitude to reading and understanding of what I have read.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listen to and discuss a wide range of fiction, poetry, plays, non-fiction and reference books.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read books that are structured in different ways and read for a range of purposes.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use a dictionary to check the meaning of words I have read.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fairy stories and myths and legends.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retell some familiar stories orally.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prepare and perform poems and play scripts to be read aloud, using intonation, tone, volume and action.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recognise some different forms of poetry (e.g. free verse, narrative poetry).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choose books I want to read.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8C200E" w:rsidRDefault="005A4BF4" w:rsidP="00F062C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check that the text makes sense to me and discuss my understanding of the text.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explain the meaning of words in context.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ask questions to improve my understanding of a text.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make inferences about characters feelings, thoughts and motives from their actions.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justify my inferences with evidence.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predict what might happen from details stated and implied.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make predictions based on my knowledge of the text or author.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identify main ideas drawn from more than one paragraph and summarise these.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identify themes and conventions (e.g. first person diaries, headings, greetings in letters) in a wide range of books.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lastRenderedPageBreak/>
                    <w:t>I can participate in discussions about books I read and those read to me, taking turns and listening to what others say.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make some comparisons between books by noticing similarities and differences (e.g. characters, settings) and justify my viewpoints.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2B4EFF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identify some organisational features of different text types.</w:t>
                  </w:r>
                </w:p>
              </w:tc>
            </w:tr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use features to locate information e.g. contents, headings, sub-headings.</w:t>
                  </w:r>
                </w:p>
              </w:tc>
            </w:tr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show more confidence in using non-fiction texts to extract information across the curriculum.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discuss words and phrases that capture the reader's interest and imagination.</w:t>
                  </w:r>
                </w:p>
              </w:tc>
            </w:tr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identify some words or phrases used to create mood or build tension.</w:t>
                  </w:r>
                </w:p>
              </w:tc>
            </w:tr>
            <w:tr w:rsidR="00F062CB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recognise themes (e.g. good over evil, magical devices) in stories.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 xml:space="preserve">I can discuss the purpose of a text e.g. </w:t>
                  </w:r>
                  <w:proofErr w:type="gramStart"/>
                  <w:r w:rsidRPr="00F062CB">
                    <w:rPr>
                      <w:rFonts w:ascii="Arial" w:eastAsia="Arial" w:hAnsi="Arial"/>
                      <w:color w:val="000000"/>
                    </w:rPr>
                    <w:t>Is</w:t>
                  </w:r>
                  <w:proofErr w:type="gramEnd"/>
                  <w:r w:rsidRPr="00F062CB">
                    <w:rPr>
                      <w:rFonts w:ascii="Arial" w:eastAsia="Arial" w:hAnsi="Arial"/>
                      <w:color w:val="000000"/>
                    </w:rPr>
                    <w:t xml:space="preserve"> there a moral to the story?</w:t>
                  </w:r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am beginning to ask why the author has chosen particular words.</w:t>
                  </w:r>
                  <w:bookmarkStart w:id="0" w:name="_GoBack"/>
                  <w:bookmarkEnd w:id="0"/>
                </w:p>
              </w:tc>
            </w:tr>
            <w:tr w:rsidR="00F062CB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F062CB" w:rsidRPr="00F062CB" w:rsidRDefault="00F062CB" w:rsidP="00F062CB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F062CB">
                    <w:rPr>
                      <w:rFonts w:ascii="Arial" w:eastAsia="Arial" w:hAnsi="Arial"/>
                      <w:color w:val="000000"/>
                    </w:rPr>
                    <w:t>I can give an overview of a text and explain my personal responses.</w:t>
                  </w:r>
                </w:p>
                <w:p w:rsidR="00F062CB" w:rsidRPr="00F062CB" w:rsidRDefault="00F062CB" w:rsidP="00F062CB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E45E1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8DB"/>
    <w:multiLevelType w:val="hybridMultilevel"/>
    <w:tmpl w:val="0AA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4EF4"/>
    <w:multiLevelType w:val="hybridMultilevel"/>
    <w:tmpl w:val="76F2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52479A"/>
    <w:multiLevelType w:val="hybridMultilevel"/>
    <w:tmpl w:val="4D3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13C33"/>
    <w:multiLevelType w:val="hybridMultilevel"/>
    <w:tmpl w:val="786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48EC"/>
    <w:multiLevelType w:val="hybridMultilevel"/>
    <w:tmpl w:val="8F54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2572"/>
    <w:multiLevelType w:val="hybridMultilevel"/>
    <w:tmpl w:val="4E7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673"/>
    <w:multiLevelType w:val="hybridMultilevel"/>
    <w:tmpl w:val="B55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AB12BD"/>
    <w:multiLevelType w:val="hybridMultilevel"/>
    <w:tmpl w:val="09A0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6"/>
  </w:num>
  <w:num w:numId="8">
    <w:abstractNumId w:val="11"/>
  </w:num>
  <w:num w:numId="9">
    <w:abstractNumId w:val="5"/>
  </w:num>
  <w:num w:numId="10">
    <w:abstractNumId w:val="20"/>
  </w:num>
  <w:num w:numId="11">
    <w:abstractNumId w:val="1"/>
  </w:num>
  <w:num w:numId="12">
    <w:abstractNumId w:val="22"/>
  </w:num>
  <w:num w:numId="13">
    <w:abstractNumId w:val="7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2"/>
  </w:num>
  <w:num w:numId="19">
    <w:abstractNumId w:val="13"/>
  </w:num>
  <w:num w:numId="20">
    <w:abstractNumId w:val="8"/>
  </w:num>
  <w:num w:numId="21">
    <w:abstractNumId w:val="18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2E45E1"/>
    <w:rsid w:val="005A4BF4"/>
    <w:rsid w:val="0080603F"/>
    <w:rsid w:val="0085588A"/>
    <w:rsid w:val="008C200E"/>
    <w:rsid w:val="00C90DF6"/>
    <w:rsid w:val="00E5565A"/>
    <w:rsid w:val="00F062C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2018-01-24T16:23:00Z</dcterms:created>
  <dcterms:modified xsi:type="dcterms:W3CDTF">2018-01-24T16:28:00Z</dcterms:modified>
</cp:coreProperties>
</file>